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DC2FD3">
            <w:pPr>
              <w:pStyle w:val="a3"/>
            </w:pPr>
          </w:p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B25F88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главного </w:t>
      </w:r>
      <w:r w:rsidR="00D6699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B13091" w:rsidRDefault="00B13091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D2796A">
        <w:rPr>
          <w:sz w:val="26"/>
          <w:szCs w:val="26"/>
        </w:rPr>
        <w:t xml:space="preserve">главного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E03623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) относится к </w:t>
      </w:r>
      <w:r w:rsidR="00B25F88">
        <w:rPr>
          <w:sz w:val="26"/>
          <w:szCs w:val="26"/>
        </w:rPr>
        <w:t>ведущей</w:t>
      </w:r>
      <w:r w:rsidRPr="0063345F">
        <w:rPr>
          <w:sz w:val="26"/>
          <w:szCs w:val="26"/>
        </w:rPr>
        <w:t xml:space="preserve">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2796A">
        <w:rPr>
          <w:sz w:val="26"/>
          <w:szCs w:val="26"/>
        </w:rPr>
        <w:t xml:space="preserve">главного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2796A">
        <w:rPr>
          <w:sz w:val="26"/>
          <w:szCs w:val="26"/>
        </w:rPr>
        <w:t xml:space="preserve">главного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2796A">
        <w:rPr>
          <w:sz w:val="26"/>
          <w:szCs w:val="26"/>
        </w:rPr>
        <w:t xml:space="preserve">главного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2796A">
        <w:rPr>
          <w:sz w:val="26"/>
          <w:szCs w:val="26"/>
        </w:rPr>
        <w:t>Г</w:t>
      </w:r>
      <w:r w:rsidR="00D2796A">
        <w:rPr>
          <w:sz w:val="26"/>
          <w:szCs w:val="26"/>
        </w:rPr>
        <w:t xml:space="preserve">лавного </w:t>
      </w:r>
      <w:r w:rsidR="00D2796A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2796A">
        <w:rPr>
          <w:sz w:val="26"/>
          <w:szCs w:val="26"/>
        </w:rPr>
        <w:t xml:space="preserve">главного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Pr="0063345F">
        <w:rPr>
          <w:sz w:val="26"/>
          <w:szCs w:val="26"/>
        </w:rPr>
        <w:lastRenderedPageBreak/>
        <w:t>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</w:t>
      </w:r>
      <w:proofErr w:type="gramStart"/>
      <w:r w:rsidRPr="0063345F">
        <w:rPr>
          <w:sz w:val="26"/>
          <w:szCs w:val="26"/>
        </w:rPr>
        <w:t>в</w:t>
      </w:r>
      <w:proofErr w:type="gramEnd"/>
      <w:r w:rsidRPr="0063345F">
        <w:rPr>
          <w:sz w:val="26"/>
          <w:szCs w:val="26"/>
        </w:rPr>
        <w:t xml:space="preserve"> Российской </w:t>
      </w:r>
      <w:proofErr w:type="gramStart"/>
      <w:r w:rsidRPr="0063345F">
        <w:rPr>
          <w:sz w:val="26"/>
          <w:szCs w:val="26"/>
        </w:rPr>
        <w:t>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</w:t>
      </w:r>
      <w:proofErr w:type="gramEnd"/>
      <w:r w:rsidRPr="0063345F">
        <w:rPr>
          <w:sz w:val="26"/>
          <w:szCs w:val="26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</w:t>
      </w:r>
      <w:r w:rsidRPr="0063345F">
        <w:rPr>
          <w:color w:val="000001"/>
          <w:sz w:val="26"/>
          <w:szCs w:val="26"/>
        </w:rPr>
        <w:lastRenderedPageBreak/>
        <w:t>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2796A">
        <w:rPr>
          <w:sz w:val="26"/>
          <w:szCs w:val="26"/>
        </w:rPr>
        <w:t xml:space="preserve">главного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</w:t>
      </w:r>
      <w:r w:rsidR="00D2796A">
        <w:rPr>
          <w:sz w:val="26"/>
          <w:szCs w:val="26"/>
        </w:rPr>
        <w:t>главный</w:t>
      </w:r>
      <w:r w:rsidRPr="0063345F">
        <w:rPr>
          <w:sz w:val="26"/>
          <w:szCs w:val="26"/>
        </w:rPr>
        <w:t xml:space="preserve">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3C7F23" w:rsidRPr="001B233D" w:rsidRDefault="003C7F23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в </w:t>
      </w:r>
      <w:r w:rsidRPr="003C7F23">
        <w:rPr>
          <w:sz w:val="26"/>
          <w:szCs w:val="26"/>
        </w:rPr>
        <w:t>рамках технологического процесса 103.06.06.00.0010 Камеральная налоговая проверка соблюдения законодательства о нал</w:t>
      </w:r>
      <w:r w:rsidR="00E325C9">
        <w:rPr>
          <w:sz w:val="26"/>
          <w:szCs w:val="26"/>
        </w:rPr>
        <w:t>огах и сборах (</w:t>
      </w:r>
      <w:r w:rsidRPr="003C7F23">
        <w:rPr>
          <w:sz w:val="26"/>
          <w:szCs w:val="26"/>
        </w:rPr>
        <w:t xml:space="preserve">за исключением деклараций по НДС и акцизам с заявленной суммой к возмещению) регистрации ответов налогоплательщиков на требование о представлении пояснений в рамках </w:t>
      </w:r>
      <w:r w:rsidRPr="003C7F23">
        <w:rPr>
          <w:sz w:val="26"/>
          <w:szCs w:val="26"/>
        </w:rPr>
        <w:lastRenderedPageBreak/>
        <w:t>ст.88 НК РФ;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560514">
        <w:rPr>
          <w:sz w:val="26"/>
          <w:szCs w:val="26"/>
        </w:rPr>
        <w:t>,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участие в подготовке ответов на письменные запросы налогоплательщиков по  </w:t>
      </w:r>
      <w:r w:rsidR="00CD27BE" w:rsidRPr="0063345F">
        <w:rPr>
          <w:sz w:val="26"/>
          <w:szCs w:val="26"/>
        </w:rPr>
        <w:lastRenderedPageBreak/>
        <w:t>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</w:t>
      </w:r>
      <w:r w:rsidR="00D2796A" w:rsidRPr="00D2796A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главный</w:t>
      </w:r>
      <w:r w:rsidRPr="0063345F">
        <w:rPr>
          <w:sz w:val="26"/>
          <w:szCs w:val="26"/>
        </w:rPr>
        <w:t xml:space="preserve">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>IV. Перечень вопросов, по которым</w:t>
      </w:r>
      <w:r w:rsidR="00D2796A" w:rsidRPr="00D2796A">
        <w:rPr>
          <w:sz w:val="26"/>
          <w:szCs w:val="26"/>
        </w:rPr>
        <w:t xml:space="preserve"> </w:t>
      </w:r>
      <w:r w:rsidR="00D2796A" w:rsidRPr="00D2796A">
        <w:rPr>
          <w:b/>
          <w:sz w:val="28"/>
          <w:szCs w:val="28"/>
        </w:rPr>
        <w:t>главный</w:t>
      </w:r>
      <w:r w:rsidR="00CD27BE" w:rsidRPr="00D2796A">
        <w:rPr>
          <w:b/>
          <w:sz w:val="28"/>
          <w:szCs w:val="28"/>
        </w:rPr>
        <w:t xml:space="preserve">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2796A">
        <w:rPr>
          <w:sz w:val="26"/>
          <w:szCs w:val="26"/>
        </w:rPr>
        <w:t xml:space="preserve">главный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</w:t>
      </w:r>
      <w:r w:rsidR="00186016" w:rsidRPr="00A70A3D">
        <w:rPr>
          <w:sz w:val="26"/>
          <w:szCs w:val="26"/>
        </w:rPr>
        <w:lastRenderedPageBreak/>
        <w:t>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2796A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главный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D2796A" w:rsidRPr="00D2796A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главный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</w:t>
      </w:r>
      <w:r w:rsidR="00D2796A">
        <w:rPr>
          <w:sz w:val="26"/>
          <w:szCs w:val="26"/>
        </w:rPr>
        <w:t>лавн</w:t>
      </w:r>
      <w:r w:rsidR="00D2796A">
        <w:rPr>
          <w:sz w:val="26"/>
          <w:szCs w:val="26"/>
        </w:rPr>
        <w:t>ый</w:t>
      </w:r>
      <w:r w:rsidR="00D2796A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Главный 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своими должностными обязанностями</w:t>
      </w:r>
      <w:r w:rsidR="00D2796A" w:rsidRPr="00D2796A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главный</w:t>
      </w:r>
      <w:bookmarkStart w:id="0" w:name="_GoBack"/>
      <w:bookmarkEnd w:id="0"/>
      <w:r w:rsidR="00CD27BE" w:rsidRPr="0063345F">
        <w:rPr>
          <w:sz w:val="26"/>
          <w:szCs w:val="26"/>
        </w:rPr>
        <w:t xml:space="preserve"> </w:t>
      </w:r>
      <w:r w:rsidR="00E824B9">
        <w:rPr>
          <w:sz w:val="26"/>
          <w:szCs w:val="26"/>
        </w:rPr>
        <w:t>г</w:t>
      </w:r>
      <w:r w:rsidR="00E824B9" w:rsidRPr="00E824B9">
        <w:rPr>
          <w:sz w:val="26"/>
          <w:szCs w:val="26"/>
        </w:rPr>
        <w:t>осударственный налоговый инспектор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</w:t>
      </w:r>
      <w:r w:rsidR="00D2796A">
        <w:rPr>
          <w:sz w:val="26"/>
          <w:szCs w:val="26"/>
        </w:rPr>
        <w:t>главного</w:t>
      </w:r>
      <w:r w:rsidR="004F3F10" w:rsidRPr="0063345F">
        <w:rPr>
          <w:sz w:val="26"/>
          <w:szCs w:val="26"/>
        </w:rPr>
        <w:t xml:space="preserve">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</w:t>
      </w:r>
      <w:proofErr w:type="gramStart"/>
      <w:r w:rsidR="004F3F10" w:rsidRPr="0063345F">
        <w:rPr>
          <w:sz w:val="26"/>
          <w:szCs w:val="26"/>
        </w:rPr>
        <w:t>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2796A">
        <w:rPr>
          <w:sz w:val="26"/>
          <w:szCs w:val="26"/>
        </w:rPr>
        <w:t xml:space="preserve">главного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>профессиональной служебной деятельности</w:t>
      </w:r>
      <w:r w:rsidR="00D2796A" w:rsidRPr="00D2796A">
        <w:rPr>
          <w:sz w:val="26"/>
          <w:szCs w:val="26"/>
        </w:rPr>
        <w:t xml:space="preserve"> </w:t>
      </w:r>
      <w:r w:rsidR="00D2796A">
        <w:rPr>
          <w:sz w:val="26"/>
          <w:szCs w:val="26"/>
        </w:rPr>
        <w:t>главного</w:t>
      </w:r>
      <w:r w:rsidRPr="0063345F">
        <w:rPr>
          <w:sz w:val="26"/>
          <w:szCs w:val="26"/>
        </w:rPr>
        <w:t xml:space="preserve">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</w:t>
      </w:r>
      <w:r w:rsidR="003F0D66" w:rsidRPr="00C6252A">
        <w:rPr>
          <w:sz w:val="26"/>
          <w:szCs w:val="26"/>
        </w:rPr>
        <w:lastRenderedPageBreak/>
        <w:t xml:space="preserve">налоговых проверок, при выборе объекта для проведения мероприятий налогового 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5C9" w:rsidRDefault="00E325C9" w:rsidP="00CD27BE">
      <w:pPr>
        <w:shd w:val="clear" w:color="auto" w:fill="FFFFFF"/>
        <w:rPr>
          <w:sz w:val="26"/>
          <w:szCs w:val="26"/>
        </w:rPr>
      </w:pPr>
    </w:p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0D334D"/>
    <w:rsid w:val="000D6A1F"/>
    <w:rsid w:val="001708D8"/>
    <w:rsid w:val="00177CC5"/>
    <w:rsid w:val="00186016"/>
    <w:rsid w:val="00194F6A"/>
    <w:rsid w:val="001B233D"/>
    <w:rsid w:val="001F5A7B"/>
    <w:rsid w:val="00281A43"/>
    <w:rsid w:val="002833FE"/>
    <w:rsid w:val="00376F8C"/>
    <w:rsid w:val="00397106"/>
    <w:rsid w:val="003C3423"/>
    <w:rsid w:val="003C7F23"/>
    <w:rsid w:val="003D5EB1"/>
    <w:rsid w:val="003F0D66"/>
    <w:rsid w:val="00405EE4"/>
    <w:rsid w:val="00477C11"/>
    <w:rsid w:val="00484665"/>
    <w:rsid w:val="004A1DF2"/>
    <w:rsid w:val="004D0271"/>
    <w:rsid w:val="004E085F"/>
    <w:rsid w:val="004E094C"/>
    <w:rsid w:val="004F3F10"/>
    <w:rsid w:val="00536D20"/>
    <w:rsid w:val="00560514"/>
    <w:rsid w:val="005F5C47"/>
    <w:rsid w:val="006200D3"/>
    <w:rsid w:val="0063345F"/>
    <w:rsid w:val="00651429"/>
    <w:rsid w:val="006949E8"/>
    <w:rsid w:val="0069532E"/>
    <w:rsid w:val="006E42A6"/>
    <w:rsid w:val="008B112A"/>
    <w:rsid w:val="009A2D8D"/>
    <w:rsid w:val="00A661B9"/>
    <w:rsid w:val="00A70A3D"/>
    <w:rsid w:val="00B13091"/>
    <w:rsid w:val="00B25F88"/>
    <w:rsid w:val="00B564AE"/>
    <w:rsid w:val="00BE7064"/>
    <w:rsid w:val="00C35E11"/>
    <w:rsid w:val="00C6252A"/>
    <w:rsid w:val="00CD27BE"/>
    <w:rsid w:val="00D2106C"/>
    <w:rsid w:val="00D2796A"/>
    <w:rsid w:val="00D27F06"/>
    <w:rsid w:val="00D6699E"/>
    <w:rsid w:val="00DB7D79"/>
    <w:rsid w:val="00DC2FD3"/>
    <w:rsid w:val="00E03623"/>
    <w:rsid w:val="00E325C9"/>
    <w:rsid w:val="00E550C0"/>
    <w:rsid w:val="00E8111E"/>
    <w:rsid w:val="00E824B9"/>
    <w:rsid w:val="00EB074E"/>
    <w:rsid w:val="00EF7092"/>
    <w:rsid w:val="00F222F8"/>
    <w:rsid w:val="00F353FF"/>
    <w:rsid w:val="00F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664F95-02FC-4980-ACA4-B2F73777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Беляева Анна Андреевна</cp:lastModifiedBy>
  <cp:revision>4</cp:revision>
  <cp:lastPrinted>2019-12-12T08:36:00Z</cp:lastPrinted>
  <dcterms:created xsi:type="dcterms:W3CDTF">2024-06-07T10:30:00Z</dcterms:created>
  <dcterms:modified xsi:type="dcterms:W3CDTF">2024-09-23T09:32:00Z</dcterms:modified>
</cp:coreProperties>
</file>